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483"/>
      </w:tblGrid>
      <w:tr w:rsidR="003954B3" w14:paraId="4099CCD5" w14:textId="77777777" w:rsidTr="00C6179C">
        <w:tc>
          <w:tcPr>
            <w:tcW w:w="1440" w:type="dxa"/>
          </w:tcPr>
          <w:p w14:paraId="40E6C768" w14:textId="77777777" w:rsidR="003954B3" w:rsidRDefault="003954B3" w:rsidP="00C6179C">
            <w:r>
              <w:rPr>
                <w:noProof/>
                <w:lang w:eastAsia="pt-BR"/>
              </w:rPr>
              <w:drawing>
                <wp:inline distT="0" distB="0" distL="0" distR="0" wp14:anchorId="0D5B086D" wp14:editId="785EEF46">
                  <wp:extent cx="819150" cy="8001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3" w:type="dxa"/>
          </w:tcPr>
          <w:p w14:paraId="707CB48C" w14:textId="77777777" w:rsidR="003954B3" w:rsidRDefault="003954B3" w:rsidP="00C6179C">
            <w:pPr>
              <w:snapToGrid w:val="0"/>
              <w:rPr>
                <w:b/>
              </w:rPr>
            </w:pPr>
            <w:r>
              <w:rPr>
                <w:b/>
              </w:rPr>
              <w:t>MINISTÉRIO DA EDUCAÇÃO</w:t>
            </w:r>
          </w:p>
          <w:p w14:paraId="7B2761E8" w14:textId="77777777" w:rsidR="003954B3" w:rsidRDefault="003954B3" w:rsidP="00C6179C">
            <w:pPr>
              <w:rPr>
                <w:b/>
              </w:rPr>
            </w:pPr>
            <w:bookmarkStart w:id="0" w:name="%25252525C3%2525252593rg%25252525C3%2525"/>
            <w:r>
              <w:rPr>
                <w:b/>
              </w:rPr>
              <w:t>UNIVERSIDADE FEDERAL DO CEARÁ</w:t>
            </w:r>
            <w:bookmarkEnd w:id="0"/>
          </w:p>
          <w:bookmarkStart w:id="1" w:name="Unidade"/>
          <w:p w14:paraId="30E3F5A5" w14:textId="77777777" w:rsidR="003954B3" w:rsidRDefault="00B32ACA" w:rsidP="00C6179C">
            <w:r>
              <w:rPr>
                <w:b/>
              </w:rPr>
              <w:fldChar w:fldCharType="begin"/>
            </w:r>
            <w:r w:rsidR="003954B3">
              <w:rPr>
                <w:b/>
              </w:rPr>
              <w:instrText>"FILLIN"</w:instrText>
            </w:r>
            <w:r>
              <w:rPr>
                <w:b/>
              </w:rPr>
              <w:fldChar w:fldCharType="separate"/>
            </w:r>
            <w:r w:rsidR="003954B3">
              <w:rPr>
                <w:b/>
              </w:rPr>
              <w:t>FACULDADE DE MEDICINA</w:t>
            </w:r>
            <w:r>
              <w:rPr>
                <w:b/>
              </w:rPr>
              <w:fldChar w:fldCharType="end"/>
            </w:r>
            <w:bookmarkEnd w:id="1"/>
          </w:p>
          <w:p w14:paraId="3453983A" w14:textId="77777777" w:rsidR="003954B3" w:rsidRDefault="00010B9D" w:rsidP="00C6179C">
            <w:r>
              <w:rPr>
                <w:b/>
              </w:rPr>
              <w:t>PÓS-GRADUAÇÃO EM PATOLOGIA</w:t>
            </w:r>
          </w:p>
          <w:bookmarkStart w:id="2" w:name="Se%25252525C3%25252525A7%25252525C3%2525"/>
          <w:p w14:paraId="5A2B0CE0" w14:textId="28196E0E" w:rsidR="003954B3" w:rsidRDefault="00B32ACA" w:rsidP="003C34CF">
            <w:r>
              <w:rPr>
                <w:b/>
              </w:rPr>
              <w:fldChar w:fldCharType="begin"/>
            </w:r>
            <w:r w:rsidR="003954B3">
              <w:rPr>
                <w:b/>
              </w:rPr>
              <w:instrText>"FILLIN"</w:instrText>
            </w:r>
            <w:r>
              <w:rPr>
                <w:b/>
              </w:rPr>
              <w:fldChar w:fldCharType="separate"/>
            </w:r>
            <w:r w:rsidR="003954B3">
              <w:rPr>
                <w:b/>
              </w:rPr>
              <w:t xml:space="preserve">          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14:paraId="1A4F97DC" w14:textId="77777777" w:rsidR="00534A50" w:rsidRPr="003C34CF" w:rsidRDefault="00534A50">
      <w:pPr>
        <w:rPr>
          <w:sz w:val="22"/>
          <w:szCs w:val="22"/>
        </w:rPr>
      </w:pPr>
    </w:p>
    <w:p w14:paraId="7A8196E1" w14:textId="77777777" w:rsidR="003954B3" w:rsidRPr="003C34CF" w:rsidRDefault="003954B3">
      <w:pPr>
        <w:rPr>
          <w:sz w:val="22"/>
          <w:szCs w:val="22"/>
        </w:rPr>
      </w:pPr>
    </w:p>
    <w:p w14:paraId="58862C46" w14:textId="77777777" w:rsidR="002928EA" w:rsidRPr="003C34CF" w:rsidRDefault="00815426" w:rsidP="00E92A3F">
      <w:pPr>
        <w:ind w:firstLine="709"/>
        <w:jc w:val="center"/>
        <w:rPr>
          <w:rFonts w:eastAsia="Arial" w:cs="Arial"/>
          <w:b/>
          <w:sz w:val="22"/>
          <w:szCs w:val="22"/>
        </w:rPr>
      </w:pPr>
      <w:r w:rsidRPr="003C34CF">
        <w:rPr>
          <w:rFonts w:eastAsia="Arial" w:cs="Arial"/>
          <w:b/>
          <w:sz w:val="22"/>
          <w:szCs w:val="22"/>
        </w:rPr>
        <w:t>DECLARAÇÃO</w:t>
      </w:r>
    </w:p>
    <w:p w14:paraId="2E5D610F" w14:textId="77777777" w:rsidR="00815426" w:rsidRPr="003C34CF" w:rsidRDefault="00815426" w:rsidP="00E92A3F">
      <w:pPr>
        <w:ind w:firstLine="709"/>
        <w:jc w:val="center"/>
        <w:rPr>
          <w:rFonts w:eastAsia="Arial" w:cs="Arial"/>
          <w:b/>
          <w:sz w:val="22"/>
          <w:szCs w:val="22"/>
        </w:rPr>
      </w:pPr>
    </w:p>
    <w:p w14:paraId="72B182CC" w14:textId="0D6A1476" w:rsidR="003C34CF" w:rsidRPr="00E92A3F" w:rsidRDefault="00EB0066" w:rsidP="00E92A3F">
      <w:pPr>
        <w:pStyle w:val="Corpodetexto"/>
        <w:ind w:left="115" w:right="98" w:firstLine="727"/>
        <w:jc w:val="both"/>
        <w:rPr>
          <w:spacing w:val="-1"/>
          <w:sz w:val="24"/>
          <w:szCs w:val="24"/>
        </w:rPr>
      </w:pPr>
      <w:r w:rsidRPr="00E92A3F">
        <w:rPr>
          <w:spacing w:val="-1"/>
          <w:sz w:val="24"/>
          <w:szCs w:val="24"/>
        </w:rPr>
        <w:t xml:space="preserve">Declaro pelo presente termo estar </w:t>
      </w:r>
      <w:r w:rsidR="00B90B1D" w:rsidRPr="00E92A3F">
        <w:rPr>
          <w:b/>
          <w:bCs/>
          <w:spacing w:val="-1"/>
          <w:sz w:val="24"/>
          <w:szCs w:val="24"/>
        </w:rPr>
        <w:t>CIENTE</w:t>
      </w:r>
      <w:r w:rsidR="00B90B1D" w:rsidRPr="00E92A3F">
        <w:rPr>
          <w:spacing w:val="-1"/>
          <w:sz w:val="24"/>
          <w:szCs w:val="24"/>
        </w:rPr>
        <w:t xml:space="preserve"> das obrigações inerentes a qualidade de bolsa</w:t>
      </w:r>
      <w:r w:rsidR="003C34CF" w:rsidRPr="00E92A3F">
        <w:rPr>
          <w:spacing w:val="-1"/>
          <w:sz w:val="24"/>
          <w:szCs w:val="24"/>
        </w:rPr>
        <w:t xml:space="preserve"> de DOUTORADO</w:t>
      </w:r>
      <w:r w:rsidR="00B90B1D" w:rsidRPr="00E92A3F">
        <w:rPr>
          <w:spacing w:val="-1"/>
          <w:sz w:val="24"/>
          <w:szCs w:val="24"/>
        </w:rPr>
        <w:t>, conforme regulamento vigente do Programa de Demanda Social – DS/Capes, anexo à Protaria N</w:t>
      </w:r>
      <w:r w:rsidR="00B90B1D" w:rsidRPr="00E92A3F">
        <w:rPr>
          <w:spacing w:val="-1"/>
          <w:sz w:val="24"/>
          <w:szCs w:val="24"/>
          <w:vertAlign w:val="superscript"/>
        </w:rPr>
        <w:t>o</w:t>
      </w:r>
      <w:r w:rsidR="00B90B1D" w:rsidRPr="00E92A3F">
        <w:rPr>
          <w:spacing w:val="-1"/>
          <w:sz w:val="24"/>
          <w:szCs w:val="24"/>
        </w:rPr>
        <w:t xml:space="preserve"> 76, de 14/04/2010 e Portaria N</w:t>
      </w:r>
      <w:r w:rsidR="00B90B1D" w:rsidRPr="00E92A3F">
        <w:rPr>
          <w:spacing w:val="-1"/>
          <w:sz w:val="24"/>
          <w:szCs w:val="24"/>
          <w:vertAlign w:val="superscript"/>
        </w:rPr>
        <w:t>o</w:t>
      </w:r>
      <w:r w:rsidR="00B90B1D" w:rsidRPr="00E92A3F">
        <w:rPr>
          <w:spacing w:val="-1"/>
          <w:sz w:val="24"/>
          <w:szCs w:val="24"/>
        </w:rPr>
        <w:t xml:space="preserve"> 133, de 10/07/2023</w:t>
      </w:r>
      <w:r w:rsidR="003C34CF" w:rsidRPr="00E92A3F">
        <w:rPr>
          <w:spacing w:val="-1"/>
          <w:sz w:val="24"/>
          <w:szCs w:val="24"/>
        </w:rPr>
        <w:t>,</w:t>
      </w:r>
      <w:r w:rsidR="00B90B1D" w:rsidRPr="00E92A3F">
        <w:rPr>
          <w:spacing w:val="-1"/>
          <w:sz w:val="24"/>
          <w:szCs w:val="24"/>
        </w:rPr>
        <w:t xml:space="preserve"> Instrução Normativa </w:t>
      </w:r>
      <w:r w:rsidR="00B90B1D" w:rsidRPr="00E92A3F">
        <w:rPr>
          <w:i/>
          <w:iCs/>
          <w:spacing w:val="-1"/>
          <w:sz w:val="24"/>
          <w:szCs w:val="24"/>
        </w:rPr>
        <w:t>Ad Referendum</w:t>
      </w:r>
      <w:r w:rsidR="00B90B1D" w:rsidRPr="00E92A3F">
        <w:rPr>
          <w:spacing w:val="-1"/>
          <w:sz w:val="24"/>
          <w:szCs w:val="24"/>
        </w:rPr>
        <w:t xml:space="preserve"> 01/CPPG/CEPE/UFC, de 20/09/2023 e Regimento Interno do PPGPATO, </w:t>
      </w:r>
      <w:r w:rsidR="003C34CF" w:rsidRPr="00E92A3F">
        <w:rPr>
          <w:spacing w:val="-1"/>
          <w:sz w:val="24"/>
          <w:szCs w:val="24"/>
        </w:rPr>
        <w:t xml:space="preserve">de 24/02/2024 e nesse sentido </w:t>
      </w:r>
      <w:r w:rsidR="003C34CF" w:rsidRPr="00E92A3F">
        <w:rPr>
          <w:b/>
          <w:bCs/>
          <w:spacing w:val="-1"/>
          <w:sz w:val="24"/>
          <w:szCs w:val="24"/>
        </w:rPr>
        <w:t>C</w:t>
      </w:r>
      <w:r w:rsidR="00B90B1D" w:rsidRPr="00E92A3F">
        <w:rPr>
          <w:b/>
          <w:bCs/>
          <w:spacing w:val="-1"/>
          <w:sz w:val="24"/>
          <w:szCs w:val="24"/>
        </w:rPr>
        <w:t>OMPROMETO-ME</w:t>
      </w:r>
      <w:r w:rsidRPr="00E92A3F">
        <w:rPr>
          <w:spacing w:val="-1"/>
          <w:sz w:val="24"/>
          <w:szCs w:val="24"/>
        </w:rPr>
        <w:t xml:space="preserve"> </w:t>
      </w:r>
      <w:r w:rsidR="003C34CF" w:rsidRPr="00E92A3F">
        <w:rPr>
          <w:spacing w:val="-1"/>
          <w:sz w:val="24"/>
          <w:szCs w:val="24"/>
        </w:rPr>
        <w:t>a respeitar as seguintes cláusulas:</w:t>
      </w:r>
    </w:p>
    <w:p w14:paraId="04372898" w14:textId="77777777" w:rsidR="00E92A3F" w:rsidRPr="00E92A3F" w:rsidRDefault="00E92A3F" w:rsidP="00E92A3F">
      <w:pPr>
        <w:pStyle w:val="Corpodetexto"/>
        <w:ind w:left="115" w:right="98" w:firstLine="727"/>
        <w:jc w:val="both"/>
        <w:rPr>
          <w:spacing w:val="-1"/>
          <w:sz w:val="24"/>
          <w:szCs w:val="24"/>
        </w:rPr>
      </w:pPr>
    </w:p>
    <w:p w14:paraId="423DFC10" w14:textId="50F9B831" w:rsidR="00B90B1D" w:rsidRPr="00E92A3F" w:rsidRDefault="003C34CF" w:rsidP="004B6686">
      <w:pPr>
        <w:pStyle w:val="Corpodetexto"/>
        <w:numPr>
          <w:ilvl w:val="0"/>
          <w:numId w:val="7"/>
        </w:numPr>
        <w:ind w:right="98"/>
        <w:jc w:val="both"/>
        <w:rPr>
          <w:spacing w:val="-1"/>
          <w:sz w:val="24"/>
          <w:szCs w:val="24"/>
        </w:rPr>
      </w:pPr>
      <w:r w:rsidRPr="00E92A3F">
        <w:rPr>
          <w:spacing w:val="-1"/>
          <w:sz w:val="24"/>
          <w:szCs w:val="24"/>
        </w:rPr>
        <w:t>Cumprir o prazo máximo</w:t>
      </w:r>
      <w:r w:rsidR="00B90B1D" w:rsidRPr="00E92A3F">
        <w:rPr>
          <w:spacing w:val="-1"/>
          <w:sz w:val="24"/>
          <w:szCs w:val="24"/>
        </w:rPr>
        <w:t xml:space="preserve"> de </w:t>
      </w:r>
      <w:r w:rsidR="00EB0066" w:rsidRPr="00E92A3F">
        <w:rPr>
          <w:spacing w:val="-1"/>
          <w:sz w:val="24"/>
          <w:szCs w:val="24"/>
        </w:rPr>
        <w:t xml:space="preserve">48 (quarenta e oito) meses </w:t>
      </w:r>
      <w:r w:rsidR="00B90B1D" w:rsidRPr="00E92A3F">
        <w:rPr>
          <w:spacing w:val="-1"/>
          <w:sz w:val="24"/>
          <w:szCs w:val="24"/>
        </w:rPr>
        <w:t>para o</w:t>
      </w:r>
      <w:r w:rsidR="00EB0066" w:rsidRPr="00E92A3F">
        <w:rPr>
          <w:spacing w:val="-1"/>
          <w:sz w:val="24"/>
          <w:szCs w:val="24"/>
        </w:rPr>
        <w:t xml:space="preserve"> Doutorado em Patologia do Programa de Pós-graduação em Patologia da UFC</w:t>
      </w:r>
      <w:r w:rsidR="00B90B1D" w:rsidRPr="00E92A3F">
        <w:rPr>
          <w:spacing w:val="-1"/>
          <w:sz w:val="24"/>
          <w:szCs w:val="24"/>
        </w:rPr>
        <w:t>, contados a partir da</w:t>
      </w:r>
      <w:r w:rsidR="00C15C98">
        <w:rPr>
          <w:spacing w:val="-1"/>
          <w:sz w:val="24"/>
          <w:szCs w:val="24"/>
        </w:rPr>
        <w:t xml:space="preserve"> data</w:t>
      </w:r>
      <w:r w:rsidR="00B90B1D" w:rsidRPr="00E92A3F">
        <w:rPr>
          <w:spacing w:val="-1"/>
          <w:sz w:val="24"/>
          <w:szCs w:val="24"/>
        </w:rPr>
        <w:t xml:space="preserve"> do ingresso no curso</w:t>
      </w:r>
      <w:r w:rsidRPr="00E92A3F">
        <w:rPr>
          <w:spacing w:val="-1"/>
          <w:sz w:val="24"/>
          <w:szCs w:val="24"/>
        </w:rPr>
        <w:t>, independentemente da época do início do benefício.</w:t>
      </w:r>
    </w:p>
    <w:p w14:paraId="6DF7A03F" w14:textId="77777777" w:rsidR="00E92A3F" w:rsidRPr="00E92A3F" w:rsidRDefault="00E92A3F" w:rsidP="00E92A3F">
      <w:pPr>
        <w:pStyle w:val="Corpodetexto"/>
        <w:ind w:left="1202" w:right="98"/>
        <w:jc w:val="both"/>
        <w:rPr>
          <w:spacing w:val="-1"/>
          <w:sz w:val="24"/>
          <w:szCs w:val="24"/>
        </w:rPr>
      </w:pPr>
    </w:p>
    <w:p w14:paraId="5B10529C" w14:textId="3ED83A04" w:rsidR="003C34CF" w:rsidRPr="004B6686" w:rsidRDefault="003C34CF" w:rsidP="004B6686">
      <w:pPr>
        <w:pStyle w:val="Corpodetexto"/>
        <w:numPr>
          <w:ilvl w:val="0"/>
          <w:numId w:val="7"/>
        </w:numPr>
        <w:ind w:right="98"/>
        <w:jc w:val="both"/>
        <w:rPr>
          <w:spacing w:val="-1"/>
          <w:sz w:val="24"/>
          <w:szCs w:val="24"/>
        </w:rPr>
      </w:pPr>
      <w:r w:rsidRPr="00E92A3F">
        <w:rPr>
          <w:spacing w:val="-1"/>
          <w:sz w:val="24"/>
          <w:szCs w:val="24"/>
        </w:rPr>
        <w:t xml:space="preserve">As bolsas </w:t>
      </w:r>
      <w:r w:rsidR="00E92A3F">
        <w:rPr>
          <w:spacing w:val="-1"/>
          <w:sz w:val="24"/>
          <w:szCs w:val="24"/>
        </w:rPr>
        <w:t>poderão ser</w:t>
      </w:r>
      <w:r w:rsidRPr="00E92A3F">
        <w:rPr>
          <w:spacing w:val="-1"/>
          <w:sz w:val="24"/>
          <w:szCs w:val="24"/>
        </w:rPr>
        <w:t xml:space="preserve"> renovadas a cada </w:t>
      </w:r>
      <w:r w:rsidRPr="00E92A3F">
        <w:rPr>
          <w:sz w:val="24"/>
          <w:szCs w:val="24"/>
        </w:rPr>
        <w:t>12 meses de acordo com estabelecido no</w:t>
      </w:r>
      <w:r w:rsidR="00C15C98">
        <w:rPr>
          <w:sz w:val="24"/>
          <w:szCs w:val="24"/>
        </w:rPr>
        <w:t>s</w:t>
      </w:r>
      <w:r w:rsidRPr="00E92A3F">
        <w:rPr>
          <w:sz w:val="24"/>
          <w:szCs w:val="24"/>
        </w:rPr>
        <w:t xml:space="preserve"> ite</w:t>
      </w:r>
      <w:r w:rsidR="00C15C98">
        <w:rPr>
          <w:sz w:val="24"/>
          <w:szCs w:val="24"/>
        </w:rPr>
        <w:t>ns</w:t>
      </w:r>
      <w:r w:rsidRPr="00E92A3F">
        <w:rPr>
          <w:sz w:val="24"/>
          <w:szCs w:val="24"/>
        </w:rPr>
        <w:t xml:space="preserve"> II</w:t>
      </w:r>
      <w:r w:rsidR="00E92A3F">
        <w:rPr>
          <w:sz w:val="24"/>
          <w:szCs w:val="24"/>
        </w:rPr>
        <w:t>I e IV</w:t>
      </w:r>
      <w:r w:rsidRPr="00E92A3F">
        <w:rPr>
          <w:sz w:val="24"/>
          <w:szCs w:val="24"/>
        </w:rPr>
        <w:t xml:space="preserve"> da IN.</w:t>
      </w:r>
    </w:p>
    <w:p w14:paraId="482AD437" w14:textId="77777777" w:rsidR="004B6686" w:rsidRPr="004B6686" w:rsidRDefault="004B6686" w:rsidP="004B6686">
      <w:pPr>
        <w:pStyle w:val="Corpodetexto"/>
        <w:ind w:left="360" w:right="98"/>
        <w:jc w:val="both"/>
        <w:rPr>
          <w:spacing w:val="-1"/>
          <w:sz w:val="20"/>
          <w:szCs w:val="20"/>
        </w:rPr>
      </w:pPr>
    </w:p>
    <w:p w14:paraId="19D37269" w14:textId="77777777" w:rsidR="00C15C98" w:rsidRPr="004B6686" w:rsidRDefault="003C34CF" w:rsidP="004B6686">
      <w:pPr>
        <w:pStyle w:val="Corpodetexto"/>
        <w:ind w:left="720" w:right="98"/>
        <w:jc w:val="both"/>
        <w:rPr>
          <w:spacing w:val="-1"/>
          <w:sz w:val="21"/>
          <w:szCs w:val="21"/>
        </w:rPr>
      </w:pPr>
      <w:r w:rsidRPr="004B6686">
        <w:rPr>
          <w:spacing w:val="-1"/>
          <w:sz w:val="21"/>
          <w:szCs w:val="21"/>
        </w:rPr>
        <w:t>“</w:t>
      </w:r>
      <w:r w:rsidR="00C15C98" w:rsidRPr="004B6686">
        <w:rPr>
          <w:i/>
          <w:iCs/>
          <w:spacing w:val="-1"/>
          <w:sz w:val="21"/>
          <w:szCs w:val="21"/>
        </w:rPr>
        <w:t>III - DO ACOMPANHAMENTO E REVISÃO DOS BENEFICIÁRIOS</w:t>
      </w:r>
    </w:p>
    <w:p w14:paraId="2E6242E5" w14:textId="4E9A2725" w:rsidR="00C15C98" w:rsidRDefault="00C15C98" w:rsidP="004B6686">
      <w:pPr>
        <w:pStyle w:val="Corpodetexto"/>
        <w:ind w:left="851" w:right="98" w:hanging="142"/>
        <w:jc w:val="both"/>
        <w:rPr>
          <w:spacing w:val="-1"/>
          <w:sz w:val="21"/>
          <w:szCs w:val="21"/>
        </w:rPr>
      </w:pPr>
      <w:r w:rsidRPr="004B6686">
        <w:rPr>
          <w:spacing w:val="-1"/>
          <w:sz w:val="21"/>
          <w:szCs w:val="21"/>
        </w:rPr>
        <w:t>6</w:t>
      </w:r>
      <w:r w:rsidRPr="004B6686">
        <w:rPr>
          <w:spacing w:val="-1"/>
          <w:sz w:val="21"/>
          <w:szCs w:val="21"/>
        </w:rPr>
        <w:t xml:space="preserve"> </w:t>
      </w:r>
      <w:r w:rsidRPr="004B6686">
        <w:rPr>
          <w:spacing w:val="-1"/>
          <w:sz w:val="21"/>
          <w:szCs w:val="21"/>
        </w:rPr>
        <w:t>As bolsas poderão ser renovadas a cada 12 meses, oportunidade em que o PPG pode, sempre quando</w:t>
      </w:r>
      <w:r w:rsidRPr="004B6686">
        <w:rPr>
          <w:spacing w:val="-1"/>
          <w:sz w:val="21"/>
          <w:szCs w:val="21"/>
        </w:rPr>
        <w:t xml:space="preserve"> </w:t>
      </w:r>
      <w:r w:rsidRPr="004B6686">
        <w:rPr>
          <w:spacing w:val="-1"/>
          <w:sz w:val="21"/>
          <w:szCs w:val="21"/>
        </w:rPr>
        <w:t>achar necessário, refazer a distribuição das bolsas, baseando-se na ordem prioritária definida no item 2</w:t>
      </w:r>
      <w:r w:rsidRPr="004B6686">
        <w:rPr>
          <w:spacing w:val="-1"/>
          <w:sz w:val="21"/>
          <w:szCs w:val="21"/>
        </w:rPr>
        <w:t xml:space="preserve"> </w:t>
      </w:r>
      <w:r w:rsidRPr="004B6686">
        <w:rPr>
          <w:spacing w:val="-1"/>
          <w:sz w:val="21"/>
          <w:szCs w:val="21"/>
        </w:rPr>
        <w:t>desta IN.</w:t>
      </w:r>
    </w:p>
    <w:p w14:paraId="41EA7528" w14:textId="77777777" w:rsidR="004B6686" w:rsidRPr="004B6686" w:rsidRDefault="004B6686" w:rsidP="004B6686">
      <w:pPr>
        <w:pStyle w:val="Corpodetexto"/>
        <w:ind w:right="98"/>
        <w:jc w:val="both"/>
        <w:rPr>
          <w:spacing w:val="-1"/>
          <w:sz w:val="21"/>
          <w:szCs w:val="21"/>
        </w:rPr>
      </w:pPr>
    </w:p>
    <w:p w14:paraId="06BFC670" w14:textId="08368393" w:rsidR="00E92A3F" w:rsidRPr="004B6686" w:rsidRDefault="00E92A3F" w:rsidP="004B6686">
      <w:pPr>
        <w:pStyle w:val="Corpodetexto"/>
        <w:ind w:left="851" w:right="98" w:hanging="142"/>
        <w:jc w:val="both"/>
        <w:rPr>
          <w:i/>
          <w:iCs/>
          <w:spacing w:val="-1"/>
          <w:sz w:val="21"/>
          <w:szCs w:val="21"/>
        </w:rPr>
      </w:pPr>
      <w:r w:rsidRPr="004B6686">
        <w:rPr>
          <w:spacing w:val="-1"/>
          <w:sz w:val="21"/>
          <w:szCs w:val="21"/>
        </w:rPr>
        <w:t xml:space="preserve">7 </w:t>
      </w:r>
      <w:r w:rsidRPr="004B6686">
        <w:rPr>
          <w:i/>
          <w:iCs/>
          <w:spacing w:val="-1"/>
          <w:sz w:val="21"/>
          <w:szCs w:val="21"/>
        </w:rPr>
        <w:t>Exigir-se-á do(a) discente, para a concessão ou manutenção de bolsa de estudos:</w:t>
      </w:r>
    </w:p>
    <w:p w14:paraId="2FABECE3" w14:textId="03055F66" w:rsidR="003C34CF" w:rsidRPr="004B6686" w:rsidRDefault="003C34CF" w:rsidP="004B6686">
      <w:pPr>
        <w:pStyle w:val="Corpodetexto"/>
        <w:ind w:left="1361" w:right="98" w:hanging="425"/>
        <w:jc w:val="both"/>
        <w:rPr>
          <w:i/>
          <w:iCs/>
          <w:spacing w:val="-1"/>
          <w:sz w:val="21"/>
          <w:szCs w:val="21"/>
        </w:rPr>
      </w:pPr>
      <w:r w:rsidRPr="004B6686">
        <w:rPr>
          <w:i/>
          <w:iCs/>
          <w:spacing w:val="-1"/>
          <w:sz w:val="21"/>
          <w:szCs w:val="21"/>
        </w:rPr>
        <w:t>7.1 Comprovar desempenho acadêmico satisfatório, consoante às normas definidas pelo PPG e ora</w:t>
      </w:r>
      <w:r w:rsidR="00E92A3F" w:rsidRPr="004B6686">
        <w:rPr>
          <w:i/>
          <w:iCs/>
          <w:spacing w:val="-1"/>
          <w:sz w:val="21"/>
          <w:szCs w:val="21"/>
        </w:rPr>
        <w:t xml:space="preserve"> </w:t>
      </w:r>
      <w:r w:rsidRPr="004B6686">
        <w:rPr>
          <w:i/>
          <w:iCs/>
          <w:spacing w:val="-1"/>
          <w:sz w:val="21"/>
          <w:szCs w:val="21"/>
        </w:rPr>
        <w:t>vigentes na UFC;</w:t>
      </w:r>
    </w:p>
    <w:p w14:paraId="569D0604" w14:textId="6BCA6BB8" w:rsidR="003C34CF" w:rsidRPr="004B6686" w:rsidRDefault="003C34CF" w:rsidP="004B6686">
      <w:pPr>
        <w:pStyle w:val="Corpodetexto"/>
        <w:ind w:left="1361" w:right="98" w:hanging="425"/>
        <w:jc w:val="both"/>
        <w:rPr>
          <w:i/>
          <w:iCs/>
          <w:spacing w:val="-1"/>
          <w:sz w:val="21"/>
          <w:szCs w:val="21"/>
        </w:rPr>
      </w:pPr>
      <w:r w:rsidRPr="004B6686">
        <w:rPr>
          <w:i/>
          <w:iCs/>
          <w:spacing w:val="-1"/>
          <w:sz w:val="21"/>
          <w:szCs w:val="21"/>
        </w:rPr>
        <w:t>7.2 Cumprir o estágio de docência em conformidade com o art. 18 da Portaria CAPES No 76 de 14/04/2010;</w:t>
      </w:r>
    </w:p>
    <w:p w14:paraId="589BF6B5" w14:textId="0ADC8292" w:rsidR="003C34CF" w:rsidRDefault="003C34CF" w:rsidP="004B6686">
      <w:pPr>
        <w:pStyle w:val="Corpodetexto"/>
        <w:ind w:left="1361" w:right="98" w:hanging="425"/>
        <w:jc w:val="both"/>
        <w:rPr>
          <w:i/>
          <w:iCs/>
          <w:spacing w:val="-1"/>
          <w:sz w:val="21"/>
          <w:szCs w:val="21"/>
        </w:rPr>
      </w:pPr>
      <w:r w:rsidRPr="004B6686">
        <w:rPr>
          <w:i/>
          <w:iCs/>
          <w:spacing w:val="-1"/>
          <w:sz w:val="21"/>
          <w:szCs w:val="21"/>
        </w:rPr>
        <w:t>7.3 Preencher, periodicamente, o relatório de atividades no Sistema de Acompanhamento de Pós-Graduandos (SAP), bem como outros instrumentos de acompanhamento similares, durante avigência da bolsa.</w:t>
      </w:r>
    </w:p>
    <w:p w14:paraId="5E9A844A" w14:textId="77777777" w:rsidR="004B6686" w:rsidRPr="004B6686" w:rsidRDefault="004B6686" w:rsidP="004B6686">
      <w:pPr>
        <w:pStyle w:val="Corpodetexto"/>
        <w:ind w:left="1361" w:right="98" w:hanging="425"/>
        <w:jc w:val="both"/>
        <w:rPr>
          <w:i/>
          <w:iCs/>
          <w:spacing w:val="-1"/>
          <w:sz w:val="21"/>
          <w:szCs w:val="21"/>
        </w:rPr>
      </w:pPr>
    </w:p>
    <w:p w14:paraId="6C9A1BDD" w14:textId="1C969A08" w:rsidR="00C15C98" w:rsidRPr="004B6686" w:rsidRDefault="00C15C98" w:rsidP="004B6686">
      <w:pPr>
        <w:pStyle w:val="Corpodetexto"/>
        <w:ind w:left="12" w:right="98" w:firstLine="708"/>
        <w:jc w:val="both"/>
        <w:rPr>
          <w:i/>
          <w:iCs/>
          <w:spacing w:val="-1"/>
          <w:sz w:val="21"/>
          <w:szCs w:val="21"/>
        </w:rPr>
      </w:pPr>
      <w:r w:rsidRPr="004B6686">
        <w:rPr>
          <w:i/>
          <w:iCs/>
          <w:spacing w:val="-1"/>
          <w:sz w:val="21"/>
          <w:szCs w:val="21"/>
        </w:rPr>
        <w:t>IV – DAS OBRIGAÇÕES DISCENTES</w:t>
      </w:r>
    </w:p>
    <w:p w14:paraId="4809D0ED" w14:textId="3516DD38" w:rsidR="003C34CF" w:rsidRDefault="003C34CF" w:rsidP="004B6686">
      <w:pPr>
        <w:pStyle w:val="Corpodetexto"/>
        <w:ind w:left="851" w:right="98" w:hanging="142"/>
        <w:jc w:val="both"/>
        <w:rPr>
          <w:spacing w:val="-1"/>
          <w:sz w:val="22"/>
          <w:szCs w:val="22"/>
        </w:rPr>
      </w:pPr>
      <w:r w:rsidRPr="004B6686">
        <w:rPr>
          <w:i/>
          <w:iCs/>
          <w:spacing w:val="-1"/>
          <w:sz w:val="21"/>
          <w:szCs w:val="21"/>
        </w:rPr>
        <w:t>8</w:t>
      </w:r>
      <w:r w:rsidR="00C15C98" w:rsidRPr="004B6686">
        <w:rPr>
          <w:i/>
          <w:iCs/>
          <w:spacing w:val="-1"/>
          <w:sz w:val="21"/>
          <w:szCs w:val="21"/>
        </w:rPr>
        <w:t xml:space="preserve"> </w:t>
      </w:r>
      <w:r w:rsidRPr="004B6686">
        <w:rPr>
          <w:i/>
          <w:iCs/>
          <w:spacing w:val="-1"/>
          <w:sz w:val="21"/>
          <w:szCs w:val="21"/>
        </w:rPr>
        <w:t>A inobservância destes requisitos poderá acarretar a imediata suspensão/cancelamento da bolsa</w:t>
      </w:r>
      <w:r w:rsidRPr="003C34CF">
        <w:rPr>
          <w:spacing w:val="-1"/>
          <w:sz w:val="22"/>
          <w:szCs w:val="22"/>
        </w:rPr>
        <w:t>.”</w:t>
      </w:r>
    </w:p>
    <w:p w14:paraId="4CDAEFF0" w14:textId="77777777" w:rsidR="00E92A3F" w:rsidRPr="003C34CF" w:rsidRDefault="00E92A3F" w:rsidP="00E92A3F">
      <w:pPr>
        <w:pStyle w:val="Corpodetexto"/>
        <w:ind w:right="98"/>
        <w:jc w:val="both"/>
        <w:rPr>
          <w:spacing w:val="-1"/>
          <w:sz w:val="22"/>
          <w:szCs w:val="22"/>
        </w:rPr>
      </w:pPr>
    </w:p>
    <w:p w14:paraId="6E670C59" w14:textId="2568B665" w:rsidR="003C34CF" w:rsidRDefault="003C34CF" w:rsidP="004B668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pt-BR" w:eastAsia="pt-BR"/>
          <w14:ligatures w14:val="none"/>
        </w:rPr>
      </w:pPr>
      <w:r w:rsidRPr="00E92A3F">
        <w:rPr>
          <w:rFonts w:ascii="Arial" w:hAnsi="Arial" w:cs="Arial"/>
          <w:sz w:val="24"/>
          <w:szCs w:val="24"/>
          <w:lang w:val="pt-BR"/>
        </w:rPr>
        <w:t>Os critérios de comprovação do desempenho acadêmico satisfatório, aludido no item 7.1 da IN e deliberados pelo PPGPATO, par</w:t>
      </w:r>
      <w:r w:rsidR="00E92A3F" w:rsidRPr="00E92A3F">
        <w:rPr>
          <w:rFonts w:ascii="Arial" w:hAnsi="Arial" w:cs="Arial"/>
          <w:sz w:val="24"/>
          <w:szCs w:val="24"/>
          <w:lang w:val="pt-BR"/>
        </w:rPr>
        <w:t>a</w:t>
      </w:r>
      <w:r w:rsidRPr="00E92A3F">
        <w:rPr>
          <w:rFonts w:ascii="Arial" w:hAnsi="Arial" w:cs="Arial"/>
          <w:sz w:val="24"/>
          <w:szCs w:val="24"/>
          <w:lang w:val="pt-BR"/>
        </w:rPr>
        <w:t xml:space="preserve"> </w:t>
      </w:r>
      <w:r w:rsidRPr="00E92A3F">
        <w:rPr>
          <w:rFonts w:ascii="Arial" w:eastAsia="Times New Roman" w:hAnsi="Arial" w:cs="Arial"/>
          <w:kern w:val="0"/>
          <w:sz w:val="24"/>
          <w:szCs w:val="24"/>
          <w:lang w:val="pt-BR" w:eastAsia="pt-BR"/>
          <w14:ligatures w14:val="none"/>
        </w:rPr>
        <w:t xml:space="preserve">o estudante de </w:t>
      </w:r>
      <w:r w:rsidRPr="00E92A3F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pt-BR"/>
          <w14:ligatures w14:val="none"/>
        </w:rPr>
        <w:t>DOUTORADO</w:t>
      </w:r>
      <w:r w:rsidRPr="00E92A3F">
        <w:rPr>
          <w:rFonts w:ascii="Arial" w:eastAsia="Times New Roman" w:hAnsi="Arial" w:cs="Arial"/>
          <w:kern w:val="0"/>
          <w:sz w:val="24"/>
          <w:szCs w:val="24"/>
          <w:lang w:val="pt-BR" w:eastAsia="pt-BR"/>
          <w14:ligatures w14:val="none"/>
        </w:rPr>
        <w:t xml:space="preserve"> </w:t>
      </w:r>
      <w:r w:rsidRPr="00E92A3F">
        <w:rPr>
          <w:rFonts w:ascii="Arial" w:hAnsi="Arial" w:cs="Arial"/>
          <w:sz w:val="24"/>
          <w:szCs w:val="24"/>
          <w:lang w:val="pt-BR" w:eastAsia="pt-BR"/>
        </w:rPr>
        <w:t>são</w:t>
      </w:r>
      <w:r w:rsidRPr="00E92A3F">
        <w:rPr>
          <w:rFonts w:ascii="Arial" w:eastAsia="Times New Roman" w:hAnsi="Arial" w:cs="Arial"/>
          <w:kern w:val="0"/>
          <w:sz w:val="24"/>
          <w:szCs w:val="24"/>
          <w:lang w:val="pt-BR" w:eastAsia="pt-BR"/>
          <w14:ligatures w14:val="none"/>
        </w:rPr>
        <w:t>:</w:t>
      </w:r>
    </w:p>
    <w:p w14:paraId="70696A6E" w14:textId="77777777" w:rsidR="004B6686" w:rsidRPr="004B6686" w:rsidRDefault="004B6686" w:rsidP="004B668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pt-BR" w:eastAsia="pt-BR"/>
          <w14:ligatures w14:val="none"/>
        </w:rPr>
      </w:pPr>
    </w:p>
    <w:p w14:paraId="0251A20E" w14:textId="6AD8896E" w:rsidR="003C34CF" w:rsidRPr="004B6686" w:rsidRDefault="00E92A3F" w:rsidP="004B6686">
      <w:pPr>
        <w:autoSpaceDE w:val="0"/>
        <w:autoSpaceDN w:val="0"/>
        <w:adjustRightInd w:val="0"/>
        <w:ind w:left="720"/>
        <w:jc w:val="both"/>
        <w:rPr>
          <w:rFonts w:cs="Arial"/>
          <w:i/>
          <w:iCs/>
          <w:sz w:val="21"/>
          <w:szCs w:val="21"/>
          <w:lang w:eastAsia="pt-BR"/>
        </w:rPr>
      </w:pPr>
      <w:r w:rsidRPr="004B6686">
        <w:rPr>
          <w:rFonts w:cs="Arial"/>
          <w:i/>
          <w:iCs/>
          <w:sz w:val="21"/>
          <w:szCs w:val="21"/>
          <w:lang w:eastAsia="pt-BR"/>
        </w:rPr>
        <w:t>“</w:t>
      </w:r>
      <w:r w:rsidR="003C34CF" w:rsidRPr="004B6686">
        <w:rPr>
          <w:rFonts w:cs="Arial"/>
          <w:i/>
          <w:iCs/>
          <w:sz w:val="21"/>
          <w:szCs w:val="21"/>
          <w:lang w:eastAsia="pt-BR"/>
        </w:rPr>
        <w:t>1</w:t>
      </w:r>
      <w:r w:rsidR="00033AC2" w:rsidRPr="004B6686">
        <w:rPr>
          <w:rFonts w:cs="Arial"/>
          <w:i/>
          <w:iCs/>
          <w:sz w:val="21"/>
          <w:szCs w:val="21"/>
          <w:lang w:eastAsia="pt-BR"/>
        </w:rPr>
        <w:t>-</w:t>
      </w:r>
      <w:r w:rsidR="003C34CF" w:rsidRPr="004B6686">
        <w:rPr>
          <w:rFonts w:cs="Arial"/>
          <w:i/>
          <w:iCs/>
          <w:sz w:val="21"/>
          <w:szCs w:val="21"/>
          <w:lang w:eastAsia="pt-BR"/>
        </w:rPr>
        <w:t xml:space="preserve"> Para a </w:t>
      </w:r>
      <w:r w:rsidR="003C34CF" w:rsidRPr="004B6686">
        <w:rPr>
          <w:rFonts w:cs="Arial"/>
          <w:i/>
          <w:iCs/>
          <w:sz w:val="21"/>
          <w:szCs w:val="21"/>
          <w:u w:val="single"/>
          <w:lang w:eastAsia="pt-BR"/>
        </w:rPr>
        <w:t>primeira renovação</w:t>
      </w:r>
      <w:r w:rsidR="003C34CF" w:rsidRPr="004B6686">
        <w:rPr>
          <w:rFonts w:cs="Arial"/>
          <w:i/>
          <w:iCs/>
          <w:sz w:val="21"/>
          <w:szCs w:val="21"/>
          <w:lang w:eastAsia="pt-BR"/>
        </w:rPr>
        <w:t>:</w:t>
      </w:r>
    </w:p>
    <w:p w14:paraId="10C29FF9" w14:textId="46EA04CC" w:rsidR="003C34CF" w:rsidRPr="004B6686" w:rsidRDefault="00033AC2" w:rsidP="004B668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 Preencher formulário específico solicitando a renovação automática da bolsa e entregar na secretaria do Programa, anexando os documentos comprobatórios;</w:t>
      </w:r>
    </w:p>
    <w:p w14:paraId="157FBF5F" w14:textId="065A09F6" w:rsidR="003C34CF" w:rsidRPr="004B6686" w:rsidRDefault="00033AC2" w:rsidP="004B668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 Ter cursado todas as disciplinas obrigatórias nos seu primeiro ano no Programa;</w:t>
      </w:r>
    </w:p>
    <w:p w14:paraId="60DD548F" w14:textId="29A29DD5" w:rsidR="003C34CF" w:rsidRPr="004B6686" w:rsidRDefault="00033AC2" w:rsidP="004B668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- 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Ter concluído o módulo Seminários III ao final do seu primeiro ano no Programa;</w:t>
      </w:r>
    </w:p>
    <w:p w14:paraId="2601E2DE" w14:textId="6924658E" w:rsidR="003C34CF" w:rsidRPr="004B6686" w:rsidRDefault="00033AC2" w:rsidP="004B668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 Ter média global igual ou superior a 7,0 ao final do seu primeiro ano no Programa;</w:t>
      </w:r>
    </w:p>
    <w:p w14:paraId="31692E39" w14:textId="77777777" w:rsidR="003C34CF" w:rsidRPr="004B6686" w:rsidRDefault="003C34CF" w:rsidP="004B668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 - Ter participado de todos os eventos (palestras de professores convidados, seminários e encontros científicos) gratuitos organizados pelo Programa no seu primeiro ano no Programa e divulgado previamente na página do Programa ou convite;</w:t>
      </w:r>
    </w:p>
    <w:p w14:paraId="2B1F16CD" w14:textId="5407D625" w:rsidR="003C34CF" w:rsidRDefault="00033AC2" w:rsidP="004B668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 Apresentar carta de recomendação do orientador favorável à renovação.</w:t>
      </w:r>
    </w:p>
    <w:p w14:paraId="00E6E6A1" w14:textId="77777777" w:rsidR="004B6686" w:rsidRPr="004B6686" w:rsidRDefault="004B6686" w:rsidP="004B6686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</w:p>
    <w:p w14:paraId="62BA84FF" w14:textId="62BB75B7" w:rsidR="003C34CF" w:rsidRPr="004B6686" w:rsidRDefault="003C34CF" w:rsidP="004B6686">
      <w:pPr>
        <w:autoSpaceDE w:val="0"/>
        <w:autoSpaceDN w:val="0"/>
        <w:adjustRightInd w:val="0"/>
        <w:ind w:left="720"/>
        <w:jc w:val="both"/>
        <w:rPr>
          <w:rFonts w:cs="Arial"/>
          <w:i/>
          <w:iCs/>
          <w:sz w:val="21"/>
          <w:szCs w:val="21"/>
          <w:lang w:eastAsia="pt-BR"/>
        </w:rPr>
      </w:pPr>
      <w:r w:rsidRPr="004B6686">
        <w:rPr>
          <w:rFonts w:cs="Arial"/>
          <w:i/>
          <w:iCs/>
          <w:sz w:val="21"/>
          <w:szCs w:val="21"/>
          <w:lang w:eastAsia="pt-BR"/>
        </w:rPr>
        <w:t>2</w:t>
      </w:r>
      <w:r w:rsidR="00033AC2" w:rsidRPr="004B6686">
        <w:rPr>
          <w:rFonts w:cs="Arial"/>
          <w:i/>
          <w:iCs/>
          <w:sz w:val="21"/>
          <w:szCs w:val="21"/>
          <w:lang w:eastAsia="pt-BR"/>
        </w:rPr>
        <w:t>-</w:t>
      </w:r>
      <w:r w:rsidRPr="004B6686">
        <w:rPr>
          <w:rFonts w:cs="Arial"/>
          <w:i/>
          <w:iCs/>
          <w:sz w:val="21"/>
          <w:szCs w:val="21"/>
          <w:lang w:eastAsia="pt-BR"/>
        </w:rPr>
        <w:t xml:space="preserve"> Para a </w:t>
      </w:r>
      <w:r w:rsidRPr="004B6686">
        <w:rPr>
          <w:rFonts w:cs="Arial"/>
          <w:i/>
          <w:iCs/>
          <w:sz w:val="21"/>
          <w:szCs w:val="21"/>
          <w:u w:val="single"/>
          <w:lang w:eastAsia="pt-BR"/>
        </w:rPr>
        <w:t>segunda renovação</w:t>
      </w:r>
      <w:r w:rsidRPr="004B6686">
        <w:rPr>
          <w:rFonts w:cs="Arial"/>
          <w:i/>
          <w:iCs/>
          <w:sz w:val="21"/>
          <w:szCs w:val="21"/>
          <w:lang w:eastAsia="pt-BR"/>
        </w:rPr>
        <w:t>:</w:t>
      </w:r>
    </w:p>
    <w:p w14:paraId="288D1244" w14:textId="1BDA70F2" w:rsidR="003C34CF" w:rsidRPr="004B6686" w:rsidRDefault="00033AC2" w:rsidP="004B6686">
      <w:pPr>
        <w:pStyle w:val="NormalWe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440"/>
        <w:jc w:val="both"/>
        <w:rPr>
          <w:rFonts w:ascii="Arial" w:hAnsi="Arial" w:cs="Arial"/>
          <w:i/>
          <w:iCs/>
          <w:sz w:val="21"/>
          <w:szCs w:val="21"/>
        </w:rPr>
      </w:pPr>
      <w:r w:rsidRPr="004B6686">
        <w:rPr>
          <w:rFonts w:ascii="Arial" w:hAnsi="Arial" w:cs="Arial"/>
          <w:i/>
          <w:iCs/>
          <w:sz w:val="21"/>
          <w:szCs w:val="21"/>
        </w:rPr>
        <w:lastRenderedPageBreak/>
        <w:t>-</w:t>
      </w:r>
      <w:r w:rsidR="003C34CF" w:rsidRPr="004B6686">
        <w:rPr>
          <w:rFonts w:ascii="Arial" w:hAnsi="Arial" w:cs="Arial"/>
          <w:i/>
          <w:iCs/>
          <w:sz w:val="21"/>
          <w:szCs w:val="21"/>
        </w:rPr>
        <w:t xml:space="preserve"> Preencher formulário específico solicitando a renovação automática da bolsa e entregar na secretaria do Programa, anexando os documentos comprobatórios;</w:t>
      </w:r>
    </w:p>
    <w:p w14:paraId="47027632" w14:textId="789B4121" w:rsidR="003C34CF" w:rsidRPr="004B6686" w:rsidRDefault="00033AC2" w:rsidP="004B668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 Ter média global igual ou superior a 7,0 ao final do seu segundo ano no Programa;</w:t>
      </w:r>
    </w:p>
    <w:p w14:paraId="447D3E8C" w14:textId="77777777" w:rsidR="003C34CF" w:rsidRPr="004B6686" w:rsidRDefault="003C34CF" w:rsidP="004B668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 Ter concluído os módulos Estágio em Docência II ao final do seu primeiro ano no Programa;</w:t>
      </w:r>
    </w:p>
    <w:p w14:paraId="13D5474C" w14:textId="6800F839" w:rsidR="003C34CF" w:rsidRPr="004B6686" w:rsidRDefault="00033AC2" w:rsidP="004B668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 Ter participado, e submetido trabalho quando for o caso, em todos os eventos gratuitos organizados pelo o Programa no segundo ano no Programa, incluindo Encontros Universitários da UFC e/ou ter trabalho resumo/completo publicado em anais, apresentação de trabalhos em congresso ou evento similar, conferência ou palestra.</w:t>
      </w:r>
      <w:r w:rsidR="003C34CF" w:rsidRPr="004B6686">
        <w:rPr>
          <w:rFonts w:cstheme="minorHAnsi"/>
          <w:i/>
          <w:iCs/>
          <w:sz w:val="21"/>
          <w:szCs w:val="21"/>
          <w:lang w:val="pt-BR"/>
        </w:rPr>
        <w:t xml:space="preserve">  </w:t>
      </w:r>
    </w:p>
    <w:p w14:paraId="781CD831" w14:textId="07858DEE" w:rsidR="003C34CF" w:rsidRDefault="00033AC2" w:rsidP="004B668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 Obter carta de recomendação do orientador favorável à renovação.</w:t>
      </w:r>
    </w:p>
    <w:p w14:paraId="3702A6A3" w14:textId="77777777" w:rsidR="004B6686" w:rsidRPr="004B6686" w:rsidRDefault="004B6686" w:rsidP="004B6686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</w:p>
    <w:p w14:paraId="059EC8BD" w14:textId="4DB69B0A" w:rsidR="003C34CF" w:rsidRPr="004B6686" w:rsidRDefault="00033AC2" w:rsidP="004B6686">
      <w:pPr>
        <w:pStyle w:val="PargrafodaLista"/>
        <w:autoSpaceDE w:val="0"/>
        <w:autoSpaceDN w:val="0"/>
        <w:adjustRightInd w:val="0"/>
        <w:spacing w:after="0" w:line="240" w:lineRule="auto"/>
        <w:ind w:left="1080" w:hanging="286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3- 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Para a 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u w:val="single"/>
          <w:lang w:val="pt-BR" w:eastAsia="pt-BR"/>
          <w14:ligatures w14:val="none"/>
        </w:rPr>
        <w:t>terceira renovação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:</w:t>
      </w:r>
    </w:p>
    <w:p w14:paraId="3787B4BB" w14:textId="77777777" w:rsidR="003C34CF" w:rsidRPr="004B6686" w:rsidRDefault="003C34CF" w:rsidP="004B66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 Preencher formulário específico solicitando a renovação automática da bolsa e entregar na secretaria do Programa;</w:t>
      </w:r>
    </w:p>
    <w:p w14:paraId="6C2D3B01" w14:textId="77777777" w:rsidR="003C34CF" w:rsidRPr="004B6686" w:rsidRDefault="003C34CF" w:rsidP="004B66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 Ter concluído os módulos Estágio em Docência III ao final do seu primeiro ano no Programa;</w:t>
      </w:r>
    </w:p>
    <w:p w14:paraId="1E3D83BC" w14:textId="77777777" w:rsidR="003C34CF" w:rsidRPr="004B6686" w:rsidRDefault="003C34CF" w:rsidP="004B66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 Ter obtido aprovação no exame de qualificação até o final do terceiro ano no Programa;</w:t>
      </w:r>
    </w:p>
    <w:p w14:paraId="38F38C34" w14:textId="77777777" w:rsidR="003C34CF" w:rsidRPr="004B6686" w:rsidRDefault="003C34CF" w:rsidP="004B66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hAnsi="Arial" w:cs="Arial"/>
          <w:i/>
          <w:iCs/>
          <w:sz w:val="21"/>
          <w:szCs w:val="21"/>
          <w:lang w:val="pt-BR"/>
        </w:rPr>
        <w:t>- Ter submetido um manuscrito científico em periódico Qualis A1, A2, A3 ou A4;</w:t>
      </w:r>
    </w:p>
    <w:p w14:paraId="7256769D" w14:textId="77777777" w:rsidR="003C34CF" w:rsidRPr="004B6686" w:rsidRDefault="003C34CF" w:rsidP="004B66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4B6686">
        <w:rPr>
          <w:rFonts w:ascii="Arial" w:hAnsi="Arial" w:cs="Arial"/>
          <w:i/>
          <w:iCs/>
          <w:sz w:val="21"/>
          <w:szCs w:val="21"/>
          <w:lang w:val="pt-BR"/>
        </w:rPr>
        <w:t xml:space="preserve">- </w:t>
      </w:r>
      <w:r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Ter participado, e submetido trabalho quando for o caso, em todos os eventos gratuitos organizados pelo o Programa no segundo ano no Programa, incluindo Encontros Universitários da UFC e/ou ter trabalho resumo/completo publicado em anais, apresentação de trabalhos em congresso ou evento similar, conferência ou palestra.</w:t>
      </w:r>
      <w:r w:rsidRPr="004B6686">
        <w:rPr>
          <w:rFonts w:cstheme="minorHAnsi"/>
          <w:i/>
          <w:iCs/>
          <w:sz w:val="21"/>
          <w:szCs w:val="21"/>
          <w:lang w:val="pt-BR"/>
        </w:rPr>
        <w:t xml:space="preserve">  </w:t>
      </w:r>
    </w:p>
    <w:p w14:paraId="7A114910" w14:textId="7CF8DBFC" w:rsidR="003C34CF" w:rsidRPr="004B6686" w:rsidRDefault="004B6686" w:rsidP="004B66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-</w:t>
      </w:r>
      <w:r w:rsidR="003C34CF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 xml:space="preserve"> Apresentar carta de recomendação do orientador favorável à renovação.</w:t>
      </w:r>
      <w:r w:rsidR="00033AC2" w:rsidRPr="004B6686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”</w:t>
      </w:r>
    </w:p>
    <w:p w14:paraId="7CE59038" w14:textId="042CD78A" w:rsidR="003C34CF" w:rsidRPr="003C34CF" w:rsidRDefault="003C34CF" w:rsidP="00E92A3F">
      <w:pPr>
        <w:pStyle w:val="Corpodetexto"/>
        <w:ind w:right="98"/>
        <w:jc w:val="both"/>
        <w:rPr>
          <w:spacing w:val="-1"/>
          <w:sz w:val="24"/>
          <w:szCs w:val="24"/>
          <w:lang w:val="pt-BR"/>
        </w:rPr>
      </w:pPr>
    </w:p>
    <w:p w14:paraId="63C66941" w14:textId="77777777" w:rsidR="004D4777" w:rsidRDefault="004D4777" w:rsidP="00C457E6">
      <w:pPr>
        <w:jc w:val="both"/>
        <w:rPr>
          <w:rFonts w:cs="Arial"/>
          <w:szCs w:val="24"/>
        </w:rPr>
      </w:pPr>
    </w:p>
    <w:p w14:paraId="7A4ECEAA" w14:textId="2705AA96" w:rsidR="00815426" w:rsidRPr="00815426" w:rsidRDefault="00815426" w:rsidP="00815426">
      <w:pPr>
        <w:pStyle w:val="Corpodetexto"/>
        <w:spacing w:line="350" w:lineRule="auto"/>
        <w:ind w:left="115" w:right="98" w:firstLine="727"/>
        <w:jc w:val="center"/>
        <w:rPr>
          <w:spacing w:val="-1"/>
          <w:sz w:val="24"/>
          <w:szCs w:val="24"/>
        </w:rPr>
      </w:pPr>
      <w:r w:rsidRPr="00815426">
        <w:rPr>
          <w:spacing w:val="-1"/>
          <w:sz w:val="24"/>
          <w:szCs w:val="24"/>
        </w:rPr>
        <w:t xml:space="preserve">Fortaleza, </w:t>
      </w:r>
      <w:r w:rsidR="00E92A3F">
        <w:rPr>
          <w:spacing w:val="-1"/>
          <w:sz w:val="24"/>
          <w:szCs w:val="24"/>
        </w:rPr>
        <w:t>11 de março de 2024</w:t>
      </w:r>
    </w:p>
    <w:p w14:paraId="25C3657E" w14:textId="77777777" w:rsidR="00815426" w:rsidRPr="00815426" w:rsidRDefault="00815426" w:rsidP="00815426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</w:p>
    <w:p w14:paraId="541956BC" w14:textId="0C4AEE54" w:rsidR="00815426" w:rsidRPr="00815426" w:rsidRDefault="00815426" w:rsidP="00815426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  <w:r w:rsidRPr="00815426">
        <w:rPr>
          <w:spacing w:val="-1"/>
          <w:sz w:val="24"/>
          <w:szCs w:val="24"/>
        </w:rPr>
        <w:t>Nome</w:t>
      </w:r>
      <w:r w:rsidR="00E92A3F">
        <w:rPr>
          <w:spacing w:val="-1"/>
          <w:sz w:val="24"/>
          <w:szCs w:val="24"/>
        </w:rPr>
        <w:t xml:space="preserve"> Completo e L</w:t>
      </w:r>
      <w:r w:rsidRPr="00815426">
        <w:rPr>
          <w:spacing w:val="-1"/>
          <w:sz w:val="24"/>
          <w:szCs w:val="24"/>
        </w:rPr>
        <w:t>egível:</w:t>
      </w:r>
    </w:p>
    <w:p w14:paraId="6B213A78" w14:textId="77777777" w:rsidR="00815426" w:rsidRDefault="00815426" w:rsidP="00815426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  <w:r w:rsidRPr="00815426">
        <w:rPr>
          <w:spacing w:val="-1"/>
          <w:sz w:val="24"/>
          <w:szCs w:val="24"/>
        </w:rPr>
        <w:t>CPF:</w:t>
      </w:r>
    </w:p>
    <w:p w14:paraId="3F41BF41" w14:textId="328F3238" w:rsidR="00E92A3F" w:rsidRPr="00815426" w:rsidRDefault="00E92A3F" w:rsidP="00815426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e-mail:</w:t>
      </w:r>
    </w:p>
    <w:p w14:paraId="74CCF511" w14:textId="3A865261" w:rsidR="00815426" w:rsidRDefault="00815426" w:rsidP="00815426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  <w:r w:rsidRPr="00815426">
        <w:rPr>
          <w:spacing w:val="-1"/>
          <w:sz w:val="24"/>
          <w:szCs w:val="24"/>
        </w:rPr>
        <w:t>N° de Matrícula</w:t>
      </w:r>
      <w:r w:rsidR="00E92A3F">
        <w:rPr>
          <w:spacing w:val="-1"/>
          <w:sz w:val="24"/>
          <w:szCs w:val="24"/>
        </w:rPr>
        <w:t>:</w:t>
      </w:r>
    </w:p>
    <w:p w14:paraId="504DAE98" w14:textId="4A3C6A68" w:rsidR="00E92A3F" w:rsidRPr="00815426" w:rsidRDefault="00E92A3F" w:rsidP="00815426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Professor Orientador:</w:t>
      </w:r>
    </w:p>
    <w:p w14:paraId="75E28788" w14:textId="77777777" w:rsidR="00633FE0" w:rsidRDefault="00633FE0" w:rsidP="004463E4">
      <w:pPr>
        <w:spacing w:before="60"/>
        <w:rPr>
          <w:rFonts w:cs="Arial"/>
          <w:szCs w:val="24"/>
        </w:rPr>
      </w:pPr>
      <w:bookmarkStart w:id="3" w:name="Fecho"/>
    </w:p>
    <w:p w14:paraId="0E765E13" w14:textId="77777777" w:rsidR="003954B3" w:rsidRDefault="003954B3" w:rsidP="004463E4">
      <w:pPr>
        <w:spacing w:before="60"/>
        <w:rPr>
          <w:rFonts w:cs="Arial"/>
          <w:szCs w:val="24"/>
        </w:rPr>
      </w:pPr>
    </w:p>
    <w:p w14:paraId="6E03C781" w14:textId="77777777" w:rsidR="004463E4" w:rsidRPr="001F1C1F" w:rsidRDefault="004463E4" w:rsidP="004463E4">
      <w:pPr>
        <w:spacing w:before="60"/>
        <w:rPr>
          <w:rFonts w:cs="Arial"/>
          <w:szCs w:val="24"/>
        </w:rPr>
      </w:pPr>
    </w:p>
    <w:bookmarkEnd w:id="3"/>
    <w:p w14:paraId="2209A071" w14:textId="77777777" w:rsidR="003954B3" w:rsidRDefault="003954B3" w:rsidP="002928EA">
      <w:pPr>
        <w:spacing w:before="60"/>
        <w:rPr>
          <w:rFonts w:cs="Arial"/>
          <w:szCs w:val="24"/>
        </w:rPr>
      </w:pPr>
    </w:p>
    <w:p w14:paraId="665CDD33" w14:textId="77777777" w:rsidR="00815426" w:rsidRDefault="00815426" w:rsidP="002928EA">
      <w:pPr>
        <w:spacing w:before="60"/>
        <w:rPr>
          <w:rFonts w:cs="Arial"/>
          <w:szCs w:val="24"/>
        </w:rPr>
      </w:pPr>
    </w:p>
    <w:p w14:paraId="139ED8AE" w14:textId="77777777" w:rsidR="00815426" w:rsidRDefault="00815426" w:rsidP="00815426">
      <w:pPr>
        <w:spacing w:before="60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</w:t>
      </w:r>
    </w:p>
    <w:p w14:paraId="4FEB34F2" w14:textId="77777777" w:rsidR="00815426" w:rsidRPr="002928EA" w:rsidRDefault="00815426" w:rsidP="00815426">
      <w:pPr>
        <w:spacing w:before="60"/>
        <w:jc w:val="center"/>
        <w:rPr>
          <w:rFonts w:cs="Arial"/>
          <w:szCs w:val="24"/>
        </w:rPr>
      </w:pPr>
      <w:r>
        <w:rPr>
          <w:rFonts w:cs="Arial"/>
          <w:szCs w:val="24"/>
        </w:rPr>
        <w:t>Assinatura do bolsista</w:t>
      </w:r>
    </w:p>
    <w:sectPr w:rsidR="00815426" w:rsidRPr="002928EA" w:rsidSect="00E550B8">
      <w:footerReference w:type="default" r:id="rId8"/>
      <w:pgSz w:w="11906" w:h="16838"/>
      <w:pgMar w:top="1134" w:right="99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12F4" w14:textId="77777777" w:rsidR="00E550B8" w:rsidRDefault="00E550B8" w:rsidP="00633FE0">
      <w:r>
        <w:separator/>
      </w:r>
    </w:p>
  </w:endnote>
  <w:endnote w:type="continuationSeparator" w:id="0">
    <w:p w14:paraId="66361832" w14:textId="77777777" w:rsidR="00E550B8" w:rsidRDefault="00E550B8" w:rsidP="0063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-149224208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09EE10" w14:textId="2FEA889D" w:rsidR="00033AC2" w:rsidRPr="00033AC2" w:rsidRDefault="00033AC2">
            <w:pPr>
              <w:pStyle w:val="Rodap"/>
              <w:jc w:val="right"/>
              <w:rPr>
                <w:sz w:val="20"/>
                <w:szCs w:val="16"/>
              </w:rPr>
            </w:pPr>
            <w:r w:rsidRPr="00033AC2">
              <w:rPr>
                <w:sz w:val="20"/>
                <w:szCs w:val="16"/>
              </w:rPr>
              <w:t xml:space="preserve">Página </w:t>
            </w:r>
            <w:r w:rsidRPr="00033AC2">
              <w:rPr>
                <w:b/>
                <w:bCs/>
                <w:sz w:val="20"/>
              </w:rPr>
              <w:fldChar w:fldCharType="begin"/>
            </w:r>
            <w:r w:rsidRPr="00033AC2">
              <w:rPr>
                <w:b/>
                <w:bCs/>
                <w:sz w:val="20"/>
                <w:szCs w:val="16"/>
              </w:rPr>
              <w:instrText>PAGE</w:instrText>
            </w:r>
            <w:r w:rsidRPr="00033AC2">
              <w:rPr>
                <w:b/>
                <w:bCs/>
                <w:sz w:val="20"/>
              </w:rPr>
              <w:fldChar w:fldCharType="separate"/>
            </w:r>
            <w:r w:rsidRPr="00033AC2">
              <w:rPr>
                <w:b/>
                <w:bCs/>
                <w:sz w:val="20"/>
                <w:szCs w:val="16"/>
              </w:rPr>
              <w:t>2</w:t>
            </w:r>
            <w:r w:rsidRPr="00033AC2">
              <w:rPr>
                <w:b/>
                <w:bCs/>
                <w:sz w:val="20"/>
              </w:rPr>
              <w:fldChar w:fldCharType="end"/>
            </w:r>
            <w:r w:rsidRPr="00033AC2">
              <w:rPr>
                <w:sz w:val="20"/>
                <w:szCs w:val="16"/>
              </w:rPr>
              <w:t xml:space="preserve"> de </w:t>
            </w:r>
            <w:r w:rsidRPr="00033AC2">
              <w:rPr>
                <w:b/>
                <w:bCs/>
                <w:sz w:val="20"/>
              </w:rPr>
              <w:fldChar w:fldCharType="begin"/>
            </w:r>
            <w:r w:rsidRPr="00033AC2">
              <w:rPr>
                <w:b/>
                <w:bCs/>
                <w:sz w:val="20"/>
                <w:szCs w:val="16"/>
              </w:rPr>
              <w:instrText>NUMPAGES</w:instrText>
            </w:r>
            <w:r w:rsidRPr="00033AC2">
              <w:rPr>
                <w:b/>
                <w:bCs/>
                <w:sz w:val="20"/>
              </w:rPr>
              <w:fldChar w:fldCharType="separate"/>
            </w:r>
            <w:r w:rsidRPr="00033AC2">
              <w:rPr>
                <w:b/>
                <w:bCs/>
                <w:sz w:val="20"/>
                <w:szCs w:val="16"/>
              </w:rPr>
              <w:t>2</w:t>
            </w:r>
            <w:r w:rsidRPr="00033AC2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BD900DD" w14:textId="77777777" w:rsidR="00633FE0" w:rsidRPr="00633FE0" w:rsidRDefault="00633FE0" w:rsidP="00633F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00DA" w14:textId="77777777" w:rsidR="00E550B8" w:rsidRDefault="00E550B8" w:rsidP="00633FE0">
      <w:r>
        <w:separator/>
      </w:r>
    </w:p>
  </w:footnote>
  <w:footnote w:type="continuationSeparator" w:id="0">
    <w:p w14:paraId="5A3A6774" w14:textId="77777777" w:rsidR="00E550B8" w:rsidRDefault="00E550B8" w:rsidP="0063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883"/>
    <w:multiLevelType w:val="hybridMultilevel"/>
    <w:tmpl w:val="0588B6B0"/>
    <w:lvl w:ilvl="0" w:tplc="7D1E6FF6">
      <w:start w:val="1"/>
      <w:numFmt w:val="decimal"/>
      <w:lvlText w:val="3.%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0F79"/>
    <w:multiLevelType w:val="hybridMultilevel"/>
    <w:tmpl w:val="79647AC8"/>
    <w:lvl w:ilvl="0" w:tplc="D086611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24303"/>
    <w:multiLevelType w:val="hybridMultilevel"/>
    <w:tmpl w:val="3D80B15C"/>
    <w:lvl w:ilvl="0" w:tplc="0180C30E">
      <w:start w:val="1"/>
      <w:numFmt w:val="upperRoman"/>
      <w:lvlText w:val="%1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1412"/>
    <w:multiLevelType w:val="hybridMultilevel"/>
    <w:tmpl w:val="6DA23C0A"/>
    <w:lvl w:ilvl="0" w:tplc="3CC24566">
      <w:start w:val="1"/>
      <w:numFmt w:val="upperRoman"/>
      <w:lvlText w:val="%1-"/>
      <w:lvlJc w:val="left"/>
      <w:pPr>
        <w:ind w:left="12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" w15:restartNumberingAfterBreak="0">
    <w:nsid w:val="37EB691A"/>
    <w:multiLevelType w:val="hybridMultilevel"/>
    <w:tmpl w:val="4E50CD2A"/>
    <w:lvl w:ilvl="0" w:tplc="0180C30E">
      <w:start w:val="1"/>
      <w:numFmt w:val="upperRoman"/>
      <w:lvlText w:val="%1-"/>
      <w:lvlJc w:val="left"/>
      <w:pPr>
        <w:ind w:left="1202" w:hanging="360"/>
      </w:pPr>
      <w:rPr>
        <w:rFonts w:ascii="Arial" w:hAnsi="Arial" w:hint="default"/>
        <w:b/>
        <w:i w:val="0"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 w15:restartNumberingAfterBreak="0">
    <w:nsid w:val="3E8A623B"/>
    <w:multiLevelType w:val="hybridMultilevel"/>
    <w:tmpl w:val="F7C4C792"/>
    <w:lvl w:ilvl="0" w:tplc="E67EF85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9695A"/>
    <w:multiLevelType w:val="hybridMultilevel"/>
    <w:tmpl w:val="C47C57B6"/>
    <w:lvl w:ilvl="0" w:tplc="E67EF8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18638">
    <w:abstractNumId w:val="3"/>
  </w:num>
  <w:num w:numId="2" w16cid:durableId="1030766490">
    <w:abstractNumId w:val="4"/>
  </w:num>
  <w:num w:numId="3" w16cid:durableId="2064861444">
    <w:abstractNumId w:val="5"/>
  </w:num>
  <w:num w:numId="4" w16cid:durableId="352389623">
    <w:abstractNumId w:val="6"/>
  </w:num>
  <w:num w:numId="5" w16cid:durableId="1767841403">
    <w:abstractNumId w:val="0"/>
  </w:num>
  <w:num w:numId="6" w16cid:durableId="1675449277">
    <w:abstractNumId w:val="1"/>
  </w:num>
  <w:num w:numId="7" w16cid:durableId="856309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B3"/>
    <w:rsid w:val="0000461E"/>
    <w:rsid w:val="00010B9D"/>
    <w:rsid w:val="00032A1C"/>
    <w:rsid w:val="00033AC2"/>
    <w:rsid w:val="00063C83"/>
    <w:rsid w:val="00130F2D"/>
    <w:rsid w:val="00171089"/>
    <w:rsid w:val="001A7384"/>
    <w:rsid w:val="001C5A11"/>
    <w:rsid w:val="002150BF"/>
    <w:rsid w:val="002568D9"/>
    <w:rsid w:val="0028502F"/>
    <w:rsid w:val="00291734"/>
    <w:rsid w:val="002928EA"/>
    <w:rsid w:val="002B4D91"/>
    <w:rsid w:val="002B7B72"/>
    <w:rsid w:val="002D5D96"/>
    <w:rsid w:val="003154E6"/>
    <w:rsid w:val="00317C1A"/>
    <w:rsid w:val="00367961"/>
    <w:rsid w:val="003954B3"/>
    <w:rsid w:val="003C1682"/>
    <w:rsid w:val="003C34CF"/>
    <w:rsid w:val="004463E4"/>
    <w:rsid w:val="004A4D6B"/>
    <w:rsid w:val="004B6686"/>
    <w:rsid w:val="004C5CD8"/>
    <w:rsid w:val="004D4777"/>
    <w:rsid w:val="004E053D"/>
    <w:rsid w:val="00534A50"/>
    <w:rsid w:val="005F2662"/>
    <w:rsid w:val="00615207"/>
    <w:rsid w:val="00633FE0"/>
    <w:rsid w:val="006627A9"/>
    <w:rsid w:val="00674B33"/>
    <w:rsid w:val="006976A4"/>
    <w:rsid w:val="00697E65"/>
    <w:rsid w:val="006C1BB4"/>
    <w:rsid w:val="006C4D0A"/>
    <w:rsid w:val="007009E8"/>
    <w:rsid w:val="007273E6"/>
    <w:rsid w:val="00730680"/>
    <w:rsid w:val="00745CA4"/>
    <w:rsid w:val="0076195F"/>
    <w:rsid w:val="007D336D"/>
    <w:rsid w:val="00815426"/>
    <w:rsid w:val="00842E26"/>
    <w:rsid w:val="0084344E"/>
    <w:rsid w:val="00874CFB"/>
    <w:rsid w:val="009174AD"/>
    <w:rsid w:val="00950CF3"/>
    <w:rsid w:val="00964F43"/>
    <w:rsid w:val="009657DE"/>
    <w:rsid w:val="009740EA"/>
    <w:rsid w:val="009A35FA"/>
    <w:rsid w:val="009F1710"/>
    <w:rsid w:val="00A12315"/>
    <w:rsid w:val="00A13BD6"/>
    <w:rsid w:val="00A72FC8"/>
    <w:rsid w:val="00B07C8B"/>
    <w:rsid w:val="00B15E74"/>
    <w:rsid w:val="00B32ACA"/>
    <w:rsid w:val="00B35B40"/>
    <w:rsid w:val="00B42103"/>
    <w:rsid w:val="00B737E6"/>
    <w:rsid w:val="00B86333"/>
    <w:rsid w:val="00B90B1D"/>
    <w:rsid w:val="00BB3527"/>
    <w:rsid w:val="00C07A30"/>
    <w:rsid w:val="00C15C98"/>
    <w:rsid w:val="00C457E6"/>
    <w:rsid w:val="00C56389"/>
    <w:rsid w:val="00C71714"/>
    <w:rsid w:val="00CC5577"/>
    <w:rsid w:val="00CE5738"/>
    <w:rsid w:val="00D43660"/>
    <w:rsid w:val="00DB10A7"/>
    <w:rsid w:val="00DB5A5D"/>
    <w:rsid w:val="00DD2E56"/>
    <w:rsid w:val="00E146ED"/>
    <w:rsid w:val="00E550B8"/>
    <w:rsid w:val="00E7013F"/>
    <w:rsid w:val="00E92A3F"/>
    <w:rsid w:val="00E93254"/>
    <w:rsid w:val="00EB0066"/>
    <w:rsid w:val="00EE42BD"/>
    <w:rsid w:val="00EE4B26"/>
    <w:rsid w:val="00EE604A"/>
    <w:rsid w:val="00F36E79"/>
    <w:rsid w:val="00F44097"/>
    <w:rsid w:val="00F867F6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875C"/>
  <w15:docId w15:val="{7B0A00D4-6794-4C7F-B43C-C9DF8B0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B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54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4B3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0461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3F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3FE0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33F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FE0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xtocentralizado">
    <w:name w:val="texto_centralizado"/>
    <w:basedOn w:val="Normal"/>
    <w:rsid w:val="00633FE0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3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68D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customStyle="1" w:styleId="markwtsdz2e90">
    <w:name w:val="markwtsdz2e90"/>
    <w:basedOn w:val="Fontepargpadro"/>
    <w:rsid w:val="002928EA"/>
  </w:style>
  <w:style w:type="paragraph" w:customStyle="1" w:styleId="Default">
    <w:name w:val="Default"/>
    <w:rsid w:val="00B42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15426"/>
    <w:pPr>
      <w:widowControl w:val="0"/>
      <w:suppressAutoHyphens w:val="0"/>
      <w:autoSpaceDE w:val="0"/>
      <w:autoSpaceDN w:val="0"/>
    </w:pPr>
    <w:rPr>
      <w:rFonts w:eastAsia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15426"/>
    <w:rPr>
      <w:rFonts w:ascii="Arial" w:eastAsia="Arial" w:hAnsi="Arial" w:cs="Arial"/>
      <w:sz w:val="25"/>
      <w:szCs w:val="25"/>
      <w:lang w:val="pt-PT"/>
    </w:rPr>
  </w:style>
  <w:style w:type="paragraph" w:customStyle="1" w:styleId="Ttulo11">
    <w:name w:val="Título 11"/>
    <w:basedOn w:val="Normal"/>
    <w:uiPriority w:val="1"/>
    <w:qFormat/>
    <w:rsid w:val="00815426"/>
    <w:pPr>
      <w:widowControl w:val="0"/>
      <w:suppressAutoHyphens w:val="0"/>
      <w:autoSpaceDE w:val="0"/>
      <w:autoSpaceDN w:val="0"/>
      <w:ind w:left="972"/>
      <w:outlineLvl w:val="1"/>
    </w:pPr>
    <w:rPr>
      <w:rFonts w:eastAsia="Arial" w:cs="Arial"/>
      <w:sz w:val="26"/>
      <w:szCs w:val="26"/>
      <w:lang w:val="pt-PT" w:eastAsia="en-US"/>
    </w:rPr>
  </w:style>
  <w:style w:type="paragraph" w:styleId="PargrafodaLista">
    <w:name w:val="List Paragraph"/>
    <w:basedOn w:val="Normal"/>
    <w:uiPriority w:val="34"/>
    <w:qFormat/>
    <w:rsid w:val="003C34C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</dc:creator>
  <cp:lastModifiedBy>Cristiane Frota</cp:lastModifiedBy>
  <cp:revision>6</cp:revision>
  <cp:lastPrinted>2024-03-11T13:22:00Z</cp:lastPrinted>
  <dcterms:created xsi:type="dcterms:W3CDTF">2024-03-11T13:13:00Z</dcterms:created>
  <dcterms:modified xsi:type="dcterms:W3CDTF">2024-03-11T13:22:00Z</dcterms:modified>
</cp:coreProperties>
</file>